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C0" w:rsidRPr="00AE778A" w:rsidRDefault="000C43C0" w:rsidP="00502E81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AE778A">
        <w:rPr>
          <w:rFonts w:asciiTheme="minorEastAsia" w:eastAsiaTheme="minorEastAsia" w:hAnsiTheme="minorEastAsia"/>
          <w:b/>
          <w:sz w:val="32"/>
          <w:szCs w:val="32"/>
        </w:rPr>
        <w:t>2018</w:t>
      </w:r>
      <w:r w:rsidRPr="00AE778A">
        <w:rPr>
          <w:rFonts w:asciiTheme="minorEastAsia" w:eastAsiaTheme="minorEastAsia" w:hAnsiTheme="minorEastAsia" w:hint="eastAsia"/>
          <w:b/>
          <w:sz w:val="32"/>
          <w:szCs w:val="32"/>
        </w:rPr>
        <w:t>年呼兰区专项债务说明</w:t>
      </w:r>
    </w:p>
    <w:p w:rsidR="00AE778A" w:rsidRDefault="00AE778A" w:rsidP="00AE778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0C43C0" w:rsidRPr="00AE778A" w:rsidRDefault="000C43C0" w:rsidP="00AE778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778A">
        <w:rPr>
          <w:rFonts w:ascii="仿宋" w:eastAsia="仿宋" w:hAnsi="仿宋"/>
          <w:sz w:val="32"/>
          <w:szCs w:val="32"/>
        </w:rPr>
        <w:t>2018</w:t>
      </w:r>
      <w:r w:rsidRPr="00AE778A">
        <w:rPr>
          <w:rFonts w:ascii="仿宋" w:eastAsia="仿宋" w:hAnsi="仿宋" w:hint="eastAsia"/>
          <w:sz w:val="32"/>
          <w:szCs w:val="32"/>
        </w:rPr>
        <w:t>年</w:t>
      </w:r>
      <w:r w:rsidRPr="00AE778A">
        <w:rPr>
          <w:rFonts w:ascii="仿宋" w:eastAsia="仿宋" w:hAnsi="仿宋"/>
          <w:sz w:val="32"/>
          <w:szCs w:val="32"/>
        </w:rPr>
        <w:t>12</w:t>
      </w:r>
      <w:r w:rsidRPr="00AE778A">
        <w:rPr>
          <w:rFonts w:ascii="仿宋" w:eastAsia="仿宋" w:hAnsi="仿宋" w:hint="eastAsia"/>
          <w:sz w:val="32"/>
          <w:szCs w:val="32"/>
        </w:rPr>
        <w:t>月末，</w:t>
      </w:r>
      <w:r w:rsidRPr="00AE778A">
        <w:rPr>
          <w:rFonts w:ascii="仿宋" w:eastAsia="仿宋" w:hAnsi="仿宋"/>
          <w:sz w:val="32"/>
          <w:szCs w:val="32"/>
        </w:rPr>
        <w:t xml:space="preserve"> </w:t>
      </w:r>
      <w:r w:rsidRPr="00AE778A">
        <w:rPr>
          <w:rFonts w:ascii="仿宋" w:eastAsia="仿宋" w:hAnsi="仿宋" w:hint="eastAsia"/>
          <w:sz w:val="32"/>
          <w:szCs w:val="32"/>
        </w:rPr>
        <w:t>呼兰区专项债务余额为</w:t>
      </w:r>
      <w:r w:rsidRPr="00AE778A">
        <w:rPr>
          <w:rFonts w:ascii="仿宋" w:eastAsia="仿宋" w:hAnsi="仿宋"/>
          <w:sz w:val="32"/>
          <w:szCs w:val="32"/>
        </w:rPr>
        <w:t xml:space="preserve"> 207,107</w:t>
      </w:r>
      <w:r w:rsidRPr="00AE778A">
        <w:rPr>
          <w:rFonts w:ascii="仿宋" w:eastAsia="仿宋" w:hAnsi="仿宋" w:hint="eastAsia"/>
          <w:sz w:val="32"/>
          <w:szCs w:val="32"/>
        </w:rPr>
        <w:t>万元，</w:t>
      </w:r>
      <w:r w:rsidRPr="00AE778A">
        <w:rPr>
          <w:rFonts w:ascii="仿宋" w:eastAsia="仿宋" w:hAnsi="仿宋"/>
          <w:sz w:val="32"/>
          <w:szCs w:val="32"/>
        </w:rPr>
        <w:t>2018</w:t>
      </w:r>
      <w:r w:rsidRPr="00AE778A">
        <w:rPr>
          <w:rFonts w:ascii="仿宋" w:eastAsia="仿宋" w:hAnsi="仿宋" w:hint="eastAsia"/>
          <w:sz w:val="32"/>
          <w:szCs w:val="32"/>
        </w:rPr>
        <w:t>年呼兰区专项债务限额为</w:t>
      </w:r>
      <w:r w:rsidRPr="00AE778A">
        <w:rPr>
          <w:rFonts w:ascii="仿宋" w:eastAsia="仿宋" w:hAnsi="仿宋"/>
          <w:sz w:val="32"/>
          <w:szCs w:val="32"/>
        </w:rPr>
        <w:t>220,000</w:t>
      </w:r>
      <w:r w:rsidRPr="00AE778A">
        <w:rPr>
          <w:rFonts w:ascii="仿宋" w:eastAsia="仿宋" w:hAnsi="仿宋" w:hint="eastAsia"/>
          <w:sz w:val="32"/>
          <w:szCs w:val="32"/>
        </w:rPr>
        <w:t>万元。主要是利民开发区和区本级所欠工程款。其中：专项债券</w:t>
      </w:r>
      <w:r w:rsidRPr="00AE778A">
        <w:rPr>
          <w:rFonts w:ascii="仿宋" w:eastAsia="仿宋" w:hAnsi="仿宋"/>
          <w:sz w:val="32"/>
          <w:szCs w:val="32"/>
        </w:rPr>
        <w:t>133,026</w:t>
      </w:r>
      <w:r w:rsidRPr="00AE778A">
        <w:rPr>
          <w:rFonts w:ascii="仿宋" w:eastAsia="仿宋" w:hAnsi="仿宋" w:hint="eastAsia"/>
          <w:sz w:val="32"/>
          <w:szCs w:val="32"/>
        </w:rPr>
        <w:t>万元，其他专项债务</w:t>
      </w:r>
      <w:r w:rsidRPr="00AE778A">
        <w:rPr>
          <w:rFonts w:ascii="仿宋" w:eastAsia="仿宋" w:hAnsi="仿宋"/>
          <w:sz w:val="32"/>
          <w:szCs w:val="32"/>
        </w:rPr>
        <w:t>74,081</w:t>
      </w:r>
      <w:r w:rsidRPr="00AE778A">
        <w:rPr>
          <w:rFonts w:ascii="仿宋" w:eastAsia="仿宋" w:hAnsi="仿宋" w:hint="eastAsia"/>
          <w:sz w:val="32"/>
          <w:szCs w:val="32"/>
        </w:rPr>
        <w:t>万元。</w:t>
      </w:r>
    </w:p>
    <w:p w:rsidR="00D124E3" w:rsidRPr="00AE778A" w:rsidRDefault="00D124E3" w:rsidP="00AE778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E778A">
        <w:rPr>
          <w:rFonts w:ascii="仿宋" w:eastAsia="仿宋" w:hAnsi="仿宋" w:hint="eastAsia"/>
          <w:sz w:val="32"/>
          <w:szCs w:val="32"/>
        </w:rPr>
        <w:t>2018年置换债券6480万元。</w:t>
      </w:r>
    </w:p>
    <w:sectPr w:rsidR="00D124E3" w:rsidRPr="00AE778A" w:rsidSect="00B97F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8D1" w:rsidRDefault="00A628D1" w:rsidP="00502E81">
      <w:r>
        <w:separator/>
      </w:r>
    </w:p>
  </w:endnote>
  <w:endnote w:type="continuationSeparator" w:id="1">
    <w:p w:rsidR="00A628D1" w:rsidRDefault="00A628D1" w:rsidP="00502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8D1" w:rsidRDefault="00A628D1" w:rsidP="00502E81">
      <w:r>
        <w:separator/>
      </w:r>
    </w:p>
  </w:footnote>
  <w:footnote w:type="continuationSeparator" w:id="1">
    <w:p w:rsidR="00A628D1" w:rsidRDefault="00A628D1" w:rsidP="00502E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C49C0"/>
    <w:multiLevelType w:val="hybridMultilevel"/>
    <w:tmpl w:val="92EE39CA"/>
    <w:lvl w:ilvl="0" w:tplc="01D00AB2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E81"/>
    <w:rsid w:val="000042DB"/>
    <w:rsid w:val="000202F5"/>
    <w:rsid w:val="00086D0E"/>
    <w:rsid w:val="000A1437"/>
    <w:rsid w:val="000C43C0"/>
    <w:rsid w:val="00131954"/>
    <w:rsid w:val="001D0063"/>
    <w:rsid w:val="00214826"/>
    <w:rsid w:val="002E60B5"/>
    <w:rsid w:val="00325667"/>
    <w:rsid w:val="00334543"/>
    <w:rsid w:val="00345806"/>
    <w:rsid w:val="004114D0"/>
    <w:rsid w:val="004B2B79"/>
    <w:rsid w:val="00502A66"/>
    <w:rsid w:val="00502E81"/>
    <w:rsid w:val="005E06FC"/>
    <w:rsid w:val="00615B69"/>
    <w:rsid w:val="006C6F95"/>
    <w:rsid w:val="006D3FEA"/>
    <w:rsid w:val="006D5287"/>
    <w:rsid w:val="006E2336"/>
    <w:rsid w:val="007B01AB"/>
    <w:rsid w:val="0088521F"/>
    <w:rsid w:val="00906954"/>
    <w:rsid w:val="009609BF"/>
    <w:rsid w:val="009A07A9"/>
    <w:rsid w:val="00A527B7"/>
    <w:rsid w:val="00A628D1"/>
    <w:rsid w:val="00AE778A"/>
    <w:rsid w:val="00B63195"/>
    <w:rsid w:val="00B97FAA"/>
    <w:rsid w:val="00C422B2"/>
    <w:rsid w:val="00C85866"/>
    <w:rsid w:val="00CD58A1"/>
    <w:rsid w:val="00D124E3"/>
    <w:rsid w:val="00D561FC"/>
    <w:rsid w:val="00D75E1C"/>
    <w:rsid w:val="00DD0459"/>
    <w:rsid w:val="00EC28EC"/>
    <w:rsid w:val="00EF18FA"/>
    <w:rsid w:val="00F0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A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0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02E8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0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02E81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502E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2018年呼兰区专项债务说明</dc:title>
  <dc:subject/>
  <dc:creator>PC</dc:creator>
  <cp:keywords/>
  <dc:description/>
  <cp:lastModifiedBy>PC</cp:lastModifiedBy>
  <cp:revision>5</cp:revision>
  <dcterms:created xsi:type="dcterms:W3CDTF">2019-01-24T09:40:00Z</dcterms:created>
  <dcterms:modified xsi:type="dcterms:W3CDTF">2019-03-04T07:13:00Z</dcterms:modified>
</cp:coreProperties>
</file>