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FE" w:rsidRPr="008E3AFE" w:rsidRDefault="008E3AFE" w:rsidP="008E3AFE">
      <w:pPr>
        <w:jc w:val="center"/>
        <w:rPr>
          <w:sz w:val="72"/>
          <w:szCs w:val="52"/>
        </w:rPr>
      </w:pPr>
      <w:r w:rsidRPr="008E3AFE">
        <w:rPr>
          <w:rFonts w:hint="eastAsia"/>
          <w:sz w:val="72"/>
          <w:szCs w:val="52"/>
        </w:rPr>
        <w:t>2015</w:t>
      </w:r>
      <w:r w:rsidRPr="008E3AFE">
        <w:rPr>
          <w:rFonts w:hint="eastAsia"/>
          <w:sz w:val="72"/>
          <w:szCs w:val="52"/>
        </w:rPr>
        <w:t>年呼兰区</w:t>
      </w:r>
    </w:p>
    <w:p w:rsidR="005921C1" w:rsidRPr="008E3AFE" w:rsidRDefault="008E3AFE" w:rsidP="008E3AFE">
      <w:pPr>
        <w:jc w:val="center"/>
        <w:rPr>
          <w:sz w:val="72"/>
          <w:szCs w:val="52"/>
        </w:rPr>
      </w:pPr>
      <w:r w:rsidRPr="008E3AFE">
        <w:rPr>
          <w:rFonts w:hint="eastAsia"/>
          <w:sz w:val="72"/>
          <w:szCs w:val="52"/>
        </w:rPr>
        <w:t>转移支付资金使用说明</w:t>
      </w:r>
    </w:p>
    <w:p w:rsidR="008E3AFE" w:rsidRPr="008E3AFE" w:rsidRDefault="008E3AFE">
      <w:pPr>
        <w:rPr>
          <w:sz w:val="52"/>
          <w:szCs w:val="52"/>
        </w:rPr>
      </w:pPr>
    </w:p>
    <w:p w:rsidR="008E3AFE" w:rsidRDefault="008E3AFE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8E3AFE">
        <w:rPr>
          <w:rFonts w:ascii="仿宋" w:eastAsia="仿宋" w:hAnsi="仿宋" w:hint="eastAsia"/>
          <w:sz w:val="32"/>
          <w:szCs w:val="32"/>
        </w:rPr>
        <w:t>2015年我区</w:t>
      </w:r>
      <w:r w:rsidR="00AF7E47">
        <w:rPr>
          <w:rFonts w:ascii="仿宋" w:eastAsia="仿宋" w:hAnsi="仿宋" w:hint="eastAsia"/>
          <w:sz w:val="32"/>
          <w:szCs w:val="32"/>
        </w:rPr>
        <w:t>一般</w:t>
      </w:r>
      <w:r w:rsidRPr="008E3AFE">
        <w:rPr>
          <w:rFonts w:ascii="仿宋" w:eastAsia="仿宋" w:hAnsi="仿宋" w:hint="eastAsia"/>
          <w:sz w:val="32"/>
          <w:szCs w:val="32"/>
        </w:rPr>
        <w:t>转移支付资金1.4</w:t>
      </w:r>
      <w:r w:rsidR="008664AA">
        <w:rPr>
          <w:rFonts w:ascii="仿宋" w:eastAsia="仿宋" w:hAnsi="仿宋" w:hint="eastAsia"/>
          <w:sz w:val="32"/>
          <w:szCs w:val="32"/>
        </w:rPr>
        <w:t>4</w:t>
      </w:r>
      <w:r w:rsidRPr="008E3AFE">
        <w:rPr>
          <w:rFonts w:ascii="仿宋" w:eastAsia="仿宋" w:hAnsi="仿宋" w:hint="eastAsia"/>
          <w:sz w:val="32"/>
          <w:szCs w:val="32"/>
        </w:rPr>
        <w:t>亿元，</w:t>
      </w:r>
      <w:r>
        <w:rPr>
          <w:rFonts w:ascii="仿宋" w:eastAsia="仿宋" w:hAnsi="仿宋" w:hint="eastAsia"/>
          <w:sz w:val="32"/>
          <w:szCs w:val="32"/>
        </w:rPr>
        <w:t>主要用于</w:t>
      </w:r>
      <w:r w:rsidR="00AF7E47">
        <w:rPr>
          <w:rFonts w:ascii="仿宋" w:eastAsia="仿宋" w:hAnsi="仿宋" w:hint="eastAsia"/>
          <w:sz w:val="32"/>
          <w:szCs w:val="32"/>
        </w:rPr>
        <w:t>社会保险支出和一般公共服务支出，其中：</w:t>
      </w:r>
      <w:r>
        <w:rPr>
          <w:rFonts w:ascii="仿宋" w:eastAsia="仿宋" w:hAnsi="仿宋" w:hint="eastAsia"/>
          <w:sz w:val="32"/>
          <w:szCs w:val="32"/>
        </w:rPr>
        <w:t>养老保险基金发放</w:t>
      </w:r>
      <w:r w:rsidR="00AF7E47">
        <w:rPr>
          <w:rFonts w:ascii="仿宋" w:eastAsia="仿宋" w:hAnsi="仿宋" w:hint="eastAsia"/>
          <w:sz w:val="32"/>
          <w:szCs w:val="32"/>
        </w:rPr>
        <w:t>8000</w:t>
      </w:r>
      <w:r w:rsidR="008664AA">
        <w:rPr>
          <w:rFonts w:ascii="仿宋" w:eastAsia="仿宋" w:hAnsi="仿宋" w:hint="eastAsia"/>
          <w:sz w:val="32"/>
          <w:szCs w:val="32"/>
        </w:rPr>
        <w:t>万元，绩效工资发放5040万元；</w:t>
      </w:r>
      <w:r w:rsidR="00AF7E47">
        <w:rPr>
          <w:rFonts w:ascii="仿宋" w:eastAsia="仿宋" w:hAnsi="仿宋" w:hint="eastAsia"/>
          <w:sz w:val="32"/>
          <w:szCs w:val="32"/>
        </w:rPr>
        <w:t>专项转移支付13</w:t>
      </w:r>
      <w:r w:rsidR="008664AA">
        <w:rPr>
          <w:rFonts w:ascii="仿宋" w:eastAsia="仿宋" w:hAnsi="仿宋" w:hint="eastAsia"/>
          <w:sz w:val="32"/>
          <w:szCs w:val="32"/>
        </w:rPr>
        <w:t>.79</w:t>
      </w:r>
      <w:r w:rsidR="00AF7E47">
        <w:rPr>
          <w:rFonts w:ascii="仿宋" w:eastAsia="仿宋" w:hAnsi="仿宋" w:hint="eastAsia"/>
          <w:sz w:val="32"/>
          <w:szCs w:val="32"/>
        </w:rPr>
        <w:t>亿元，主要用于社会保障支出</w:t>
      </w:r>
      <w:r w:rsidR="00B7071C">
        <w:rPr>
          <w:rFonts w:ascii="仿宋" w:eastAsia="仿宋" w:hAnsi="仿宋" w:hint="eastAsia"/>
          <w:sz w:val="32"/>
          <w:szCs w:val="32"/>
        </w:rPr>
        <w:t>34387万元</w:t>
      </w:r>
      <w:r w:rsidR="00AF7E47">
        <w:rPr>
          <w:rFonts w:ascii="仿宋" w:eastAsia="仿宋" w:hAnsi="仿宋" w:hint="eastAsia"/>
          <w:sz w:val="32"/>
          <w:szCs w:val="32"/>
        </w:rPr>
        <w:t>、农田水利建设支出</w:t>
      </w:r>
      <w:r w:rsidR="00B7071C">
        <w:rPr>
          <w:rFonts w:ascii="仿宋" w:eastAsia="仿宋" w:hAnsi="仿宋" w:hint="eastAsia"/>
          <w:sz w:val="32"/>
          <w:szCs w:val="32"/>
        </w:rPr>
        <w:t>33552万元</w:t>
      </w:r>
      <w:r w:rsidR="00AF7E47">
        <w:rPr>
          <w:rFonts w:ascii="仿宋" w:eastAsia="仿宋" w:hAnsi="仿宋" w:hint="eastAsia"/>
          <w:sz w:val="32"/>
          <w:szCs w:val="32"/>
        </w:rPr>
        <w:t>、</w:t>
      </w:r>
      <w:r w:rsidR="00BB4200">
        <w:rPr>
          <w:rFonts w:ascii="仿宋" w:eastAsia="仿宋" w:hAnsi="仿宋" w:hint="eastAsia"/>
          <w:sz w:val="32"/>
          <w:szCs w:val="32"/>
        </w:rPr>
        <w:t>城乡社区支出20132万元、</w:t>
      </w:r>
      <w:r w:rsidR="008664AA">
        <w:rPr>
          <w:rFonts w:ascii="仿宋" w:eastAsia="仿宋" w:hAnsi="仿宋" w:hint="eastAsia"/>
          <w:sz w:val="32"/>
          <w:szCs w:val="32"/>
        </w:rPr>
        <w:t>公共卫生支出17688万元、义务教育支出11786万元、科学技术支出3974万元、</w:t>
      </w:r>
      <w:r w:rsidR="00BB4200">
        <w:rPr>
          <w:rFonts w:ascii="仿宋" w:eastAsia="仿宋" w:hAnsi="仿宋" w:hint="eastAsia"/>
          <w:sz w:val="32"/>
          <w:szCs w:val="32"/>
        </w:rPr>
        <w:t>交通运输支出3328万元、</w:t>
      </w:r>
      <w:r w:rsidR="008664AA">
        <w:rPr>
          <w:rFonts w:ascii="仿宋" w:eastAsia="仿宋" w:hAnsi="仿宋" w:hint="eastAsia"/>
          <w:sz w:val="32"/>
          <w:szCs w:val="32"/>
        </w:rPr>
        <w:t>住房保障支出3040万元、</w:t>
      </w:r>
      <w:r w:rsidR="00BB4200">
        <w:rPr>
          <w:rFonts w:ascii="仿宋" w:eastAsia="仿宋" w:hAnsi="仿宋" w:hint="eastAsia"/>
          <w:sz w:val="32"/>
          <w:szCs w:val="32"/>
        </w:rPr>
        <w:t>粮食物资储备支出2973万元、公共安全支出2281万元、一般公共服务1162万元。</w:t>
      </w:r>
    </w:p>
    <w:p w:rsidR="00BB4200" w:rsidRDefault="00BB4200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BB4200" w:rsidRDefault="00BB4200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BB4200" w:rsidRDefault="00BB4200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BB4200" w:rsidRDefault="00BB4200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哈尔滨市呼兰区财政局</w:t>
      </w:r>
    </w:p>
    <w:p w:rsidR="00532851" w:rsidRPr="006902C2" w:rsidRDefault="00532851" w:rsidP="00532851">
      <w:pPr>
        <w:ind w:firstLineChars="1400" w:firstLine="44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二○一六年一月十九日</w:t>
      </w:r>
    </w:p>
    <w:p w:rsidR="008664AA" w:rsidRPr="008E3AFE" w:rsidRDefault="008664AA" w:rsidP="008E3AFE">
      <w:pPr>
        <w:ind w:firstLineChars="150" w:firstLine="480"/>
        <w:rPr>
          <w:rFonts w:ascii="仿宋" w:eastAsia="仿宋" w:hAnsi="仿宋"/>
          <w:sz w:val="32"/>
          <w:szCs w:val="32"/>
        </w:rPr>
      </w:pPr>
    </w:p>
    <w:sectPr w:rsidR="008664AA" w:rsidRPr="008E3AFE" w:rsidSect="005921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7E5" w:rsidRDefault="00B307E5" w:rsidP="00B7071C">
      <w:r>
        <w:separator/>
      </w:r>
    </w:p>
  </w:endnote>
  <w:endnote w:type="continuationSeparator" w:id="1">
    <w:p w:rsidR="00B307E5" w:rsidRDefault="00B307E5" w:rsidP="00B7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7E5" w:rsidRDefault="00B307E5" w:rsidP="00B7071C">
      <w:r>
        <w:separator/>
      </w:r>
    </w:p>
  </w:footnote>
  <w:footnote w:type="continuationSeparator" w:id="1">
    <w:p w:rsidR="00B307E5" w:rsidRDefault="00B307E5" w:rsidP="00B7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3AFE"/>
    <w:rsid w:val="001549CA"/>
    <w:rsid w:val="00311BCC"/>
    <w:rsid w:val="00497E7D"/>
    <w:rsid w:val="00532851"/>
    <w:rsid w:val="005921C1"/>
    <w:rsid w:val="008664AA"/>
    <w:rsid w:val="008E3AFE"/>
    <w:rsid w:val="00AF7E47"/>
    <w:rsid w:val="00B307E5"/>
    <w:rsid w:val="00B64C30"/>
    <w:rsid w:val="00B7071C"/>
    <w:rsid w:val="00BB4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0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07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0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07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2016-09-05T01:09:00Z</dcterms:created>
  <dcterms:modified xsi:type="dcterms:W3CDTF">2016-09-22T04:04:00Z</dcterms:modified>
</cp:coreProperties>
</file>