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微软雅黑" w:eastAsia="黑体"/>
          <w:color w:val="000000"/>
          <w:spacing w:val="13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13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pacing w:val="13"/>
          <w:sz w:val="32"/>
          <w:szCs w:val="32"/>
          <w:lang w:val="en-US" w:eastAsia="zh-CN"/>
        </w:rPr>
        <w:t>2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2020年哈尔滨市呼兰区放射线双随机监督抽查结果公示表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??_GB2312" w:hAnsi="??_GB2312"/>
          <w:color w:val="000000"/>
          <w:spacing w:val="13"/>
          <w:sz w:val="32"/>
          <w:szCs w:val="32"/>
        </w:rPr>
      </w:pPr>
      <w:r>
        <w:rPr>
          <w:rFonts w:hint="eastAsia" w:ascii="??_GB2312" w:hAnsi="??_GB2312"/>
          <w:color w:val="000000"/>
          <w:spacing w:val="13"/>
          <w:sz w:val="32"/>
          <w:szCs w:val="32"/>
        </w:rPr>
        <w:t>（</w:t>
      </w:r>
      <w:r>
        <w:rPr>
          <w:rFonts w:ascii="??_GB2312" w:hAnsi="??_GB2312"/>
          <w:color w:val="000000"/>
          <w:spacing w:val="13"/>
          <w:sz w:val="32"/>
          <w:szCs w:val="32"/>
        </w:rPr>
        <w:t>3</w:t>
      </w:r>
      <w:r>
        <w:rPr>
          <w:rFonts w:hint="eastAsia" w:ascii="??_GB2312" w:hAnsi="??_GB2312"/>
          <w:color w:val="000000"/>
          <w:spacing w:val="13"/>
          <w:sz w:val="32"/>
          <w:szCs w:val="32"/>
        </w:rPr>
        <w:t>月</w:t>
      </w:r>
      <w:r>
        <w:rPr>
          <w:rFonts w:ascii="??_GB2312" w:hAnsi="??_GB2312"/>
          <w:color w:val="000000"/>
          <w:spacing w:val="13"/>
          <w:sz w:val="32"/>
          <w:szCs w:val="32"/>
        </w:rPr>
        <w:t>20</w:t>
      </w:r>
      <w:r>
        <w:rPr>
          <w:rFonts w:hint="eastAsia" w:ascii="??_GB2312" w:hAnsi="??_GB2312"/>
          <w:color w:val="000000"/>
          <w:spacing w:val="13"/>
          <w:sz w:val="32"/>
          <w:szCs w:val="32"/>
        </w:rPr>
        <w:t>日至8</w:t>
      </w:r>
      <w:r>
        <w:rPr>
          <w:rFonts w:hint="eastAsia" w:ascii="??_GB2312"/>
          <w:color w:val="000000"/>
          <w:spacing w:val="13"/>
          <w:sz w:val="32"/>
          <w:szCs w:val="32"/>
        </w:rPr>
        <w:t>月</w:t>
      </w:r>
      <w:r>
        <w:rPr>
          <w:rFonts w:ascii="??_GB2312"/>
          <w:color w:val="000000"/>
          <w:spacing w:val="13"/>
          <w:sz w:val="32"/>
          <w:szCs w:val="32"/>
        </w:rPr>
        <w:t>29</w:t>
      </w:r>
      <w:r>
        <w:rPr>
          <w:rFonts w:hint="eastAsia" w:ascii="??_GB2312" w:hAnsi="??_GB2312"/>
          <w:color w:val="000000"/>
          <w:spacing w:val="13"/>
          <w:sz w:val="32"/>
          <w:szCs w:val="32"/>
        </w:rPr>
        <w:t>日）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??_GB2312" w:hAnsi="??_GB2312"/>
          <w:color w:val="000000"/>
          <w:spacing w:val="13"/>
          <w:sz w:val="32"/>
          <w:szCs w:val="32"/>
        </w:rPr>
      </w:pPr>
    </w:p>
    <w:tbl>
      <w:tblPr>
        <w:tblStyle w:val="6"/>
        <w:tblW w:w="80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920"/>
        <w:gridCol w:w="2874"/>
        <w:gridCol w:w="1179"/>
        <w:gridCol w:w="11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ascii="??????" w:cs="Times New Roman"/>
                <w:b/>
                <w:bCs/>
                <w:color w:val="000000"/>
                <w:spacing w:val="13"/>
                <w:kern w:val="2"/>
              </w:rPr>
            </w:pPr>
            <w:r>
              <w:rPr>
                <w:rFonts w:hint="eastAsia" w:ascii="??????" w:cs="Times New Roman"/>
                <w:b/>
                <w:bCs/>
                <w:color w:val="000000"/>
                <w:spacing w:val="13"/>
                <w:kern w:val="2"/>
              </w:rPr>
              <w:t>序号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ascii="??????" w:cs="Times New Roman"/>
                <w:b/>
                <w:bCs/>
                <w:color w:val="000000"/>
                <w:spacing w:val="13"/>
                <w:kern w:val="2"/>
              </w:rPr>
            </w:pPr>
            <w:r>
              <w:rPr>
                <w:rFonts w:hint="eastAsia" w:ascii="??????" w:cs="Times New Roman"/>
                <w:b/>
                <w:bCs/>
                <w:color w:val="000000"/>
                <w:spacing w:val="13"/>
                <w:kern w:val="2"/>
              </w:rPr>
              <w:t>抽取单位</w:t>
            </w:r>
          </w:p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ascii="??????" w:cs="Times New Roman"/>
                <w:b/>
                <w:bCs/>
                <w:color w:val="000000"/>
                <w:spacing w:val="13"/>
                <w:kern w:val="2"/>
              </w:rPr>
            </w:pPr>
            <w:r>
              <w:rPr>
                <w:rFonts w:hint="eastAsia" w:ascii="??????" w:cs="Times New Roman"/>
                <w:b/>
                <w:bCs/>
                <w:color w:val="000000"/>
                <w:spacing w:val="13"/>
                <w:kern w:val="2"/>
              </w:rPr>
              <w:t>（企业）名称</w:t>
            </w:r>
          </w:p>
        </w:tc>
        <w:tc>
          <w:tcPr>
            <w:tcW w:w="2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ascii="??????" w:cs="Times New Roman"/>
                <w:b/>
                <w:bCs/>
                <w:color w:val="000000"/>
                <w:spacing w:val="13"/>
                <w:kern w:val="2"/>
              </w:rPr>
            </w:pPr>
            <w:r>
              <w:rPr>
                <w:rFonts w:hint="eastAsia" w:ascii="??????" w:cs="Times New Roman"/>
                <w:b/>
                <w:bCs/>
                <w:color w:val="000000"/>
                <w:spacing w:val="13"/>
                <w:kern w:val="2"/>
              </w:rPr>
              <w:t>抽取单位（企业）地址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ascii="??????" w:cs="Times New Roman"/>
                <w:b/>
                <w:bCs/>
                <w:color w:val="000000"/>
                <w:spacing w:val="13"/>
                <w:kern w:val="2"/>
              </w:rPr>
            </w:pPr>
            <w:r>
              <w:rPr>
                <w:rFonts w:hint="eastAsia" w:ascii="??????" w:cs="Times New Roman"/>
                <w:b/>
                <w:bCs/>
                <w:color w:val="000000"/>
                <w:spacing w:val="13"/>
                <w:kern w:val="2"/>
              </w:rPr>
              <w:t>抽查</w:t>
            </w:r>
          </w:p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ascii="??????" w:cs="Times New Roman"/>
                <w:b/>
                <w:bCs/>
                <w:color w:val="000000"/>
                <w:spacing w:val="13"/>
                <w:kern w:val="2"/>
              </w:rPr>
            </w:pPr>
            <w:r>
              <w:rPr>
                <w:rFonts w:hint="eastAsia" w:ascii="??????" w:cs="Times New Roman"/>
                <w:b/>
                <w:bCs/>
                <w:color w:val="000000"/>
                <w:spacing w:val="13"/>
                <w:kern w:val="2"/>
              </w:rPr>
              <w:t>专业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ascii="??????" w:cs="Times New Roman"/>
                <w:b/>
                <w:bCs/>
                <w:color w:val="000000"/>
                <w:spacing w:val="13"/>
                <w:kern w:val="2"/>
              </w:rPr>
            </w:pPr>
            <w:r>
              <w:rPr>
                <w:rFonts w:hint="eastAsia" w:ascii="??????" w:cs="Times New Roman"/>
                <w:b/>
                <w:bCs/>
                <w:color w:val="000000"/>
                <w:spacing w:val="13"/>
                <w:kern w:val="2"/>
              </w:rPr>
              <w:t>监督检查结果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呼兰区许堡乡卫生院</w:t>
            </w:r>
          </w:p>
        </w:tc>
        <w:tc>
          <w:tcPr>
            <w:tcW w:w="2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呼兰区许堡乡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放射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呼兰区孟家乡卫生院</w:t>
            </w:r>
          </w:p>
        </w:tc>
        <w:tc>
          <w:tcPr>
            <w:tcW w:w="2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呼兰区孟家乡孟家村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放射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呼兰区口腔医院</w:t>
            </w:r>
          </w:p>
        </w:tc>
        <w:tc>
          <w:tcPr>
            <w:tcW w:w="2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呼兰区北大街44号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放射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奥齿新口腔门诊部</w:t>
            </w:r>
          </w:p>
        </w:tc>
        <w:tc>
          <w:tcPr>
            <w:tcW w:w="2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呼兰区萧乡名苑9号楼一层24门商服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放射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孙福绵口腔诊所</w:t>
            </w:r>
          </w:p>
        </w:tc>
        <w:tc>
          <w:tcPr>
            <w:tcW w:w="2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呼兰区南二道街115号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放射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BB"/>
    <w:rsid w:val="001362BE"/>
    <w:rsid w:val="002E19AC"/>
    <w:rsid w:val="00636E51"/>
    <w:rsid w:val="00691F16"/>
    <w:rsid w:val="007478BB"/>
    <w:rsid w:val="007B3F21"/>
    <w:rsid w:val="00B34323"/>
    <w:rsid w:val="252C4E60"/>
    <w:rsid w:val="2FCE6B8C"/>
    <w:rsid w:val="332B094D"/>
    <w:rsid w:val="5DD74AD0"/>
    <w:rsid w:val="60855DDB"/>
    <w:rsid w:val="6C5C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</Words>
  <Characters>333</Characters>
  <Lines>2</Lines>
  <Paragraphs>1</Paragraphs>
  <ScaleCrop>false</ScaleCrop>
  <LinksUpToDate>false</LinksUpToDate>
  <CharactersWithSpaces>390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2020-08-13T01:10:00Z</dcterms:created>
  <dc:creator>微软用户</dc:creator>
  <cp:lastModifiedBy>Administrator</cp:lastModifiedBy>
  <cp:lastPrinted>2020-09-02T07:27:00Z</cp:lastPrinted>
  <dcterms:modified xsi:type="dcterms:W3CDTF">2020-09-04T01:58:19Z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